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0C3" w:rsidRPr="002200C3" w:rsidRDefault="002200C3" w:rsidP="002200C3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200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Как присваивать работникам I группу по </w:t>
      </w:r>
      <w:proofErr w:type="spellStart"/>
      <w:r w:rsidRPr="002200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электробезопасности</w:t>
      </w:r>
      <w:proofErr w:type="spellEnd"/>
      <w:r w:rsidRPr="002200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, если в штате нет электриков</w:t>
      </w:r>
    </w:p>
    <w:p w:rsidR="002200C3" w:rsidRPr="002200C3" w:rsidRDefault="002200C3" w:rsidP="00220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9175" cy="1257300"/>
            <wp:effectExtent l="19050" t="0" r="952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0C3" w:rsidRPr="002200C3" w:rsidRDefault="002200C3" w:rsidP="00220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00C3">
        <w:rPr>
          <w:rFonts w:ascii="Times New Roman" w:eastAsia="Times New Roman" w:hAnsi="Times New Roman" w:cs="Times New Roman"/>
          <w:sz w:val="24"/>
          <w:szCs w:val="24"/>
        </w:rPr>
        <w:t>Игорь 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</w:rPr>
        <w:t>ИванниковРуководитель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 направления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</w:rPr>
        <w:t>Промбезопасность</w:t>
      </w:r>
      <w:proofErr w:type="spellEnd"/>
    </w:p>
    <w:p w:rsidR="002200C3" w:rsidRPr="002200C3" w:rsidRDefault="002200C3" w:rsidP="002200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Перечень должностей и профессий, которым присваивать I группу по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</w:rPr>
        <w:t>, определяет руководитель Потребителя (</w:t>
      </w:r>
      <w:hyperlink r:id="rId5" w:anchor="/document/99/901839683/XA00M8E2MP/" w:tooltip="[#1]" w:history="1">
        <w:r w:rsidRPr="002200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п. 1.4.4</w:t>
        </w:r>
      </w:hyperlink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 Правил технической эксплуатации электроустановок потребителей, утвержденных приказом Минэнерго России от 13 января 2003 г. № 6).</w:t>
      </w:r>
    </w:p>
    <w:p w:rsidR="002200C3" w:rsidRPr="002200C3" w:rsidRDefault="002200C3" w:rsidP="002200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Работодатель издает приказ, в котором назначает лицо, которое будет проводить инструктажи для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</w:rPr>
        <w:t>неэлектротехнического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 персонала.</w:t>
      </w:r>
    </w:p>
    <w:p w:rsidR="002200C3" w:rsidRPr="002200C3" w:rsidRDefault="002200C3" w:rsidP="002200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I группу по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 может присваивать работник из числа электротехнического персонала с группой по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 не ниже III, а также специалист по охране труда с группой IV и выше. Это указано в </w:t>
      </w:r>
      <w:hyperlink r:id="rId6" w:anchor="/document/99/901839683/XA00M8E2MP/" w:tooltip="" w:history="1">
        <w:r w:rsidRPr="002200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пункте 1.4.4</w:t>
        </w:r>
      </w:hyperlink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 Правил технической эксплуатации электроустановок потребителей, утв. приказом Минэнерго России от 13 января 2003 г. № 6 и </w:t>
      </w:r>
      <w:proofErr w:type="gramStart"/>
      <w:r w:rsidRPr="002200C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hyperlink r:id="rId7" w:anchor="/document/99/573264184/ZAP1PF4382/" w:tooltip="" w:history="1">
        <w:r w:rsidRPr="002200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ункте 2.3</w:t>
        </w:r>
      </w:hyperlink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 Правил по охране труда в электроустановках, утв. приказом Минтруда от 15 декабря 2020 г. № 903н.</w:t>
      </w:r>
    </w:p>
    <w:p w:rsidR="002200C3" w:rsidRPr="002200C3" w:rsidRDefault="002200C3" w:rsidP="002200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00C3">
        <w:rPr>
          <w:rFonts w:ascii="Times New Roman" w:eastAsia="Times New Roman" w:hAnsi="Times New Roman" w:cs="Times New Roman"/>
          <w:sz w:val="24"/>
          <w:szCs w:val="24"/>
        </w:rPr>
        <w:t>Если в организации нет таких работников, решить вопрос можно тремя способами.</w:t>
      </w:r>
    </w:p>
    <w:p w:rsidR="002200C3" w:rsidRPr="002200C3" w:rsidRDefault="002200C3" w:rsidP="002200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00C3">
        <w:rPr>
          <w:rFonts w:ascii="Times New Roman" w:eastAsia="Times New Roman" w:hAnsi="Times New Roman" w:cs="Times New Roman"/>
          <w:sz w:val="24"/>
          <w:szCs w:val="24"/>
          <w:shd w:val="clear" w:color="auto" w:fill="FFFF9C"/>
        </w:rPr>
        <w:t xml:space="preserve">Вариант первый. Руководитель организации может пройти обучение и проверку знаний в комиссии органа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  <w:shd w:val="clear" w:color="auto" w:fill="FFFF9C"/>
        </w:rPr>
        <w:t>Ростехнадзора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  <w:shd w:val="clear" w:color="auto" w:fill="FFFF9C"/>
        </w:rPr>
        <w:t xml:space="preserve"> и получить III группу по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  <w:shd w:val="clear" w:color="auto" w:fill="FFFF9C"/>
        </w:rPr>
        <w:t>электробезопасности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  <w:shd w:val="clear" w:color="auto" w:fill="FFFF9C"/>
        </w:rPr>
        <w:t xml:space="preserve">. Затем он возлагает на себя обязанность присвоения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  <w:shd w:val="clear" w:color="auto" w:fill="FFFF9C"/>
        </w:rPr>
        <w:t>неэлектротехническому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  <w:shd w:val="clear" w:color="auto" w:fill="FFFF9C"/>
        </w:rPr>
        <w:t xml:space="preserve"> персоналу своей организации I группы по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  <w:shd w:val="clear" w:color="auto" w:fill="FFFF9C"/>
        </w:rPr>
        <w:t>электробезопасности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  <w:shd w:val="clear" w:color="auto" w:fill="FFFF9C"/>
        </w:rPr>
        <w:t>.</w:t>
      </w:r>
    </w:p>
    <w:p w:rsidR="002200C3" w:rsidRPr="002200C3" w:rsidRDefault="002200C3" w:rsidP="002200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Второй вариант – направить сотрудника на обучение и проверку знаний в комиссию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</w:rPr>
        <w:t>Ростехнадзора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 для получения III группы по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00C3" w:rsidRPr="002200C3" w:rsidRDefault="002200C3" w:rsidP="002200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Третий – направить специалиста по охране труда на обучение и проверку знаний в комиссию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</w:rPr>
        <w:t>Ростехнадзора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</w:rPr>
        <w:t xml:space="preserve"> для получения IV группы по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00C3" w:rsidRPr="002200C3" w:rsidRDefault="002200C3" w:rsidP="002200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00C3">
        <w:rPr>
          <w:rFonts w:ascii="Times New Roman" w:eastAsia="Times New Roman" w:hAnsi="Times New Roman" w:cs="Times New Roman"/>
          <w:sz w:val="24"/>
          <w:szCs w:val="24"/>
        </w:rPr>
        <w:t>В организации должны быть следующие документы: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2"/>
        <w:gridCol w:w="8853"/>
      </w:tblGrid>
      <w:tr w:rsidR="002200C3" w:rsidRPr="002200C3" w:rsidTr="002200C3">
        <w:trPr>
          <w:tblCellSpacing w:w="15" w:type="dxa"/>
        </w:trPr>
        <w:tc>
          <w:tcPr>
            <w:tcW w:w="585" w:type="dxa"/>
            <w:hideMark/>
          </w:tcPr>
          <w:p w:rsidR="002200C3" w:rsidRPr="002200C3" w:rsidRDefault="002200C3" w:rsidP="0022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209550"/>
                  <wp:effectExtent l="19050" t="0" r="9525" b="0"/>
                  <wp:docPr id="2" name="-19193431" descr="https://1otruda.ru/system/content/image/67/1/-191934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19193431" descr="https://1otruda.ru/system/content/image/67/1/-191934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0" w:type="dxa"/>
            <w:vAlign w:val="center"/>
            <w:hideMark/>
          </w:tcPr>
          <w:p w:rsidR="002200C3" w:rsidRPr="002200C3" w:rsidRDefault="002200C3" w:rsidP="0022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anchor="/document/118/82805/" w:tooltip="" w:history="1"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Перечень должностей и профессий, требующих присвоения персоналу I группы по </w:t>
              </w:r>
              <w:proofErr w:type="spellStart"/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электробезопасности</w:t>
              </w:r>
              <w:proofErr w:type="spellEnd"/>
            </w:hyperlink>
          </w:p>
        </w:tc>
      </w:tr>
      <w:tr w:rsidR="002200C3" w:rsidRPr="002200C3" w:rsidTr="002200C3">
        <w:trPr>
          <w:tblCellSpacing w:w="15" w:type="dxa"/>
        </w:trPr>
        <w:tc>
          <w:tcPr>
            <w:tcW w:w="585" w:type="dxa"/>
            <w:hideMark/>
          </w:tcPr>
          <w:p w:rsidR="002200C3" w:rsidRPr="002200C3" w:rsidRDefault="002200C3" w:rsidP="0022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209550"/>
                  <wp:effectExtent l="19050" t="0" r="9525" b="0"/>
                  <wp:docPr id="3" name="-19193431" descr="https://1otruda.ru/system/content/image/67/1/-191934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19193431" descr="https://1otruda.ru/system/content/image/67/1/-191934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0" w:type="dxa"/>
            <w:vAlign w:val="center"/>
            <w:hideMark/>
          </w:tcPr>
          <w:p w:rsidR="002200C3" w:rsidRPr="002200C3" w:rsidRDefault="002200C3" w:rsidP="0022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anchor="/document/118/29066/dfas3tt11z/" w:tgtFrame="_self" w:tooltip="" w:history="1"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Приказ о назначении лица для проведения инструктажа </w:t>
              </w:r>
              <w:proofErr w:type="spellStart"/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неэлектротехнического</w:t>
              </w:r>
              <w:proofErr w:type="spellEnd"/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персонала (III группа)</w:t>
              </w:r>
            </w:hyperlink>
          </w:p>
        </w:tc>
      </w:tr>
    </w:tbl>
    <w:p w:rsidR="002200C3" w:rsidRPr="002200C3" w:rsidRDefault="002200C3" w:rsidP="00220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2"/>
        <w:gridCol w:w="8853"/>
      </w:tblGrid>
      <w:tr w:rsidR="002200C3" w:rsidRPr="002200C3" w:rsidTr="002200C3">
        <w:trPr>
          <w:tblCellSpacing w:w="15" w:type="dxa"/>
        </w:trPr>
        <w:tc>
          <w:tcPr>
            <w:tcW w:w="585" w:type="dxa"/>
            <w:hideMark/>
          </w:tcPr>
          <w:p w:rsidR="002200C3" w:rsidRPr="002200C3" w:rsidRDefault="002200C3" w:rsidP="0022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925" cy="209550"/>
                  <wp:effectExtent l="19050" t="0" r="9525" b="0"/>
                  <wp:docPr id="4" name="-19193431" descr="https://1otruda.ru/system/content/image/67/1/-191934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19193431" descr="https://1otruda.ru/system/content/image/67/1/-191934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0" w:type="dxa"/>
            <w:vAlign w:val="center"/>
            <w:hideMark/>
          </w:tcPr>
          <w:p w:rsidR="002200C3" w:rsidRPr="002200C3" w:rsidRDefault="002200C3" w:rsidP="0022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/document/118/111249/dfaswyw89v/" w:tgtFrame="_self" w:tooltip="" w:history="1"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Программа проведения инструктажа, проверки знаний и присвоения I группы по </w:t>
              </w:r>
              <w:proofErr w:type="spellStart"/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электробезопасности</w:t>
              </w:r>
              <w:proofErr w:type="spellEnd"/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неэлектротехническому</w:t>
              </w:r>
              <w:proofErr w:type="spellEnd"/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персоналу</w:t>
              </w:r>
            </w:hyperlink>
          </w:p>
        </w:tc>
      </w:tr>
      <w:tr w:rsidR="002200C3" w:rsidRPr="002200C3" w:rsidTr="002200C3">
        <w:trPr>
          <w:tblCellSpacing w:w="15" w:type="dxa"/>
        </w:trPr>
        <w:tc>
          <w:tcPr>
            <w:tcW w:w="585" w:type="dxa"/>
            <w:hideMark/>
          </w:tcPr>
          <w:p w:rsidR="002200C3" w:rsidRPr="002200C3" w:rsidRDefault="002200C3" w:rsidP="0022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61925" cy="209550"/>
                  <wp:effectExtent l="19050" t="0" r="9525" b="0"/>
                  <wp:docPr id="5" name="-19193431" descr="https://1otruda.ru/system/content/image/67/1/-191934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19193431" descr="https://1otruda.ru/system/content/image/67/1/-191934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0" w:type="dxa"/>
            <w:vAlign w:val="center"/>
            <w:hideMark/>
          </w:tcPr>
          <w:p w:rsidR="002200C3" w:rsidRPr="002200C3" w:rsidRDefault="002200C3" w:rsidP="0022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anchor="/document/118/111255/dfas3ifdxh/" w:tgtFrame="_self" w:tooltip="" w:history="1"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Журнал учета присвоений I группы по </w:t>
              </w:r>
              <w:proofErr w:type="spellStart"/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электробезопасности</w:t>
              </w:r>
              <w:proofErr w:type="spellEnd"/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неэлектротехническому</w:t>
              </w:r>
              <w:proofErr w:type="spellEnd"/>
              <w:r w:rsidRPr="002200C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персоналу</w:t>
              </w:r>
            </w:hyperlink>
          </w:p>
        </w:tc>
      </w:tr>
    </w:tbl>
    <w:p w:rsidR="002200C3" w:rsidRPr="002200C3" w:rsidRDefault="002200C3" w:rsidP="002200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00C3">
        <w:rPr>
          <w:rFonts w:ascii="Times New Roman" w:eastAsia="Times New Roman" w:hAnsi="Times New Roman" w:cs="Times New Roman"/>
          <w:sz w:val="24"/>
          <w:szCs w:val="24"/>
        </w:rPr>
        <w:t>Из рекомендации «</w:t>
      </w:r>
      <w:hyperlink r:id="rId13" w:anchor="/document/16/73504/" w:history="1">
        <w:r w:rsidRPr="002200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Как присвоить 1-ю группу по </w:t>
        </w:r>
        <w:proofErr w:type="spellStart"/>
        <w:r w:rsidRPr="002200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электробезопасности</w:t>
        </w:r>
        <w:proofErr w:type="spellEnd"/>
      </w:hyperlink>
      <w:r w:rsidRPr="002200C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200C3" w:rsidRPr="002200C3" w:rsidRDefault="002200C3" w:rsidP="00220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00C3" w:rsidRPr="002200C3" w:rsidRDefault="002200C3" w:rsidP="002200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00C3">
        <w:rPr>
          <w:rFonts w:ascii="Times New Roman" w:eastAsia="Times New Roman" w:hAnsi="Times New Roman" w:cs="Times New Roman"/>
          <w:sz w:val="24"/>
          <w:szCs w:val="24"/>
        </w:rPr>
        <w:br/>
        <w:t xml:space="preserve">«Как присваивать работникам I группу по </w:t>
      </w:r>
      <w:proofErr w:type="spellStart"/>
      <w:r w:rsidRPr="002200C3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2200C3">
        <w:rPr>
          <w:rFonts w:ascii="Times New Roman" w:eastAsia="Times New Roman" w:hAnsi="Times New Roman" w:cs="Times New Roman"/>
          <w:sz w:val="24"/>
          <w:szCs w:val="24"/>
        </w:rPr>
        <w:t>, если в штате нет электриков». И.М. Иванников</w:t>
      </w:r>
      <w:r w:rsidRPr="002200C3">
        <w:rPr>
          <w:rFonts w:ascii="Times New Roman" w:eastAsia="Times New Roman" w:hAnsi="Times New Roman" w:cs="Times New Roman"/>
          <w:sz w:val="24"/>
          <w:szCs w:val="24"/>
        </w:rPr>
        <w:br/>
        <w:t>© Материал из Справочной системы «Охрана труда».</w:t>
      </w:r>
      <w:r w:rsidRPr="002200C3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14" w:anchor="/document/12/318717/bssPhr44/?of=copy-ab30843ffb" w:history="1">
        <w:r w:rsidRPr="002200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https://1otruda.ru/#/document/12/318717/bssPhr44/?of=copy-ab30843ffb</w:t>
        </w:r>
      </w:hyperlink>
    </w:p>
    <w:p w:rsidR="00AA1090" w:rsidRDefault="00AA1090"/>
    <w:sectPr w:rsidR="00AA1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00C3"/>
    <w:rsid w:val="002200C3"/>
    <w:rsid w:val="00AA1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0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0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uthorname">
    <w:name w:val="author__name"/>
    <w:basedOn w:val="a0"/>
    <w:rsid w:val="002200C3"/>
  </w:style>
  <w:style w:type="character" w:customStyle="1" w:styleId="authorprops">
    <w:name w:val="author__props"/>
    <w:basedOn w:val="a0"/>
    <w:rsid w:val="002200C3"/>
  </w:style>
  <w:style w:type="paragraph" w:styleId="a3">
    <w:name w:val="Normal (Web)"/>
    <w:basedOn w:val="a"/>
    <w:uiPriority w:val="99"/>
    <w:semiHidden/>
    <w:unhideWhenUsed/>
    <w:rsid w:val="00220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200C3"/>
    <w:rPr>
      <w:color w:val="0000FF"/>
      <w:u w:val="single"/>
    </w:rPr>
  </w:style>
  <w:style w:type="paragraph" w:customStyle="1" w:styleId="doc-source">
    <w:name w:val="doc-source"/>
    <w:basedOn w:val="a"/>
    <w:rsid w:val="00220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-info">
    <w:name w:val="copyright-info"/>
    <w:basedOn w:val="a"/>
    <w:rsid w:val="00220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2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00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1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0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24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6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56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71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25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263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97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19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924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9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342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35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99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627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1otrud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1otruda.ru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1otruda.ru/" TargetMode="External"/><Relationship Id="rId14" Type="http://schemas.openxmlformats.org/officeDocument/2006/relationships/hyperlink" Target="https://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2022-11-16T05:59:00Z</dcterms:created>
  <dcterms:modified xsi:type="dcterms:W3CDTF">2022-11-16T05:59:00Z</dcterms:modified>
</cp:coreProperties>
</file>